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320F" w14:textId="4861A712" w:rsidR="00A2562E" w:rsidRDefault="00A2562E">
      <w:r w:rsidRPr="00A2562E">
        <w:drawing>
          <wp:inline distT="0" distB="0" distL="0" distR="0" wp14:anchorId="65533368" wp14:editId="4357F798">
            <wp:extent cx="9217954" cy="6419850"/>
            <wp:effectExtent l="0" t="0" r="2540" b="0"/>
            <wp:docPr id="299441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412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6003" cy="642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62E" w:rsidSect="00A2562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0337" w14:textId="77777777" w:rsidR="00A2562E" w:rsidRDefault="00A2562E" w:rsidP="00A2562E">
      <w:pPr>
        <w:spacing w:after="0" w:line="240" w:lineRule="auto"/>
      </w:pPr>
      <w:r>
        <w:separator/>
      </w:r>
    </w:p>
  </w:endnote>
  <w:endnote w:type="continuationSeparator" w:id="0">
    <w:p w14:paraId="65A55CD1" w14:textId="77777777" w:rsidR="00A2562E" w:rsidRDefault="00A2562E" w:rsidP="00A2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4800" w14:textId="77777777" w:rsidR="00A2562E" w:rsidRDefault="00A2562E" w:rsidP="00A2562E">
      <w:pPr>
        <w:spacing w:after="0" w:line="240" w:lineRule="auto"/>
      </w:pPr>
      <w:r>
        <w:separator/>
      </w:r>
    </w:p>
  </w:footnote>
  <w:footnote w:type="continuationSeparator" w:id="0">
    <w:p w14:paraId="2D3D6090" w14:textId="77777777" w:rsidR="00A2562E" w:rsidRDefault="00A2562E" w:rsidP="00A2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BA2C" w14:textId="3483C761" w:rsidR="00A2562E" w:rsidRPr="00A2562E" w:rsidRDefault="00A2562E" w:rsidP="00A2562E">
    <w:pPr>
      <w:pStyle w:val="Header"/>
      <w:jc w:val="center"/>
      <w:rPr>
        <w:b/>
        <w:bCs/>
        <w:sz w:val="44"/>
        <w:szCs w:val="44"/>
      </w:rPr>
    </w:pPr>
    <w:r w:rsidRPr="00A2562E">
      <w:rPr>
        <w:b/>
        <w:bCs/>
        <w:sz w:val="44"/>
        <w:szCs w:val="44"/>
      </w:rPr>
      <w:t>October 2025</w:t>
    </w:r>
  </w:p>
  <w:p w14:paraId="2ACB345A" w14:textId="6EEAF7CA" w:rsidR="00A2562E" w:rsidRPr="00A2562E" w:rsidRDefault="00A2562E" w:rsidP="00A2562E">
    <w:pPr>
      <w:pStyle w:val="Header"/>
      <w:jc w:val="center"/>
      <w:rPr>
        <w:b/>
        <w:bCs/>
        <w:sz w:val="44"/>
        <w:szCs w:val="44"/>
      </w:rPr>
    </w:pPr>
    <w:r w:rsidRPr="00A2562E">
      <w:rPr>
        <w:b/>
        <w:bCs/>
        <w:sz w:val="44"/>
        <w:szCs w:val="44"/>
      </w:rPr>
      <w:t>Pontypool Medical Centre – Activity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2E"/>
    <w:rsid w:val="00A2562E"/>
    <w:rsid w:val="00F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C4C8"/>
  <w15:chartTrackingRefBased/>
  <w15:docId w15:val="{D0CC3904-CD9F-43BD-B52D-9ECBE87F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6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5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2E"/>
  </w:style>
  <w:style w:type="paragraph" w:styleId="Footer">
    <w:name w:val="footer"/>
    <w:basedOn w:val="Normal"/>
    <w:link w:val="FooterChar"/>
    <w:uiPriority w:val="99"/>
    <w:unhideWhenUsed/>
    <w:rsid w:val="00A25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Maria Potter (Pontypool - Churchwood Surgery)</cp:lastModifiedBy>
  <cp:revision>1</cp:revision>
  <cp:lastPrinted>2025-12-08T10:15:00Z</cp:lastPrinted>
  <dcterms:created xsi:type="dcterms:W3CDTF">2025-12-08T10:14:00Z</dcterms:created>
  <dcterms:modified xsi:type="dcterms:W3CDTF">2025-12-08T10:16:00Z</dcterms:modified>
</cp:coreProperties>
</file>